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A32B" w14:textId="77777777" w:rsidR="002E3007" w:rsidRPr="002E3007" w:rsidRDefault="002E3007" w:rsidP="002E3007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2E3007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2D8F682" wp14:editId="7875989D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00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7B616B87" w14:textId="77777777" w:rsidR="002E3007" w:rsidRPr="002E3007" w:rsidRDefault="002E3007" w:rsidP="002E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2E300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6367221C" w14:textId="77777777" w:rsidR="002E3007" w:rsidRPr="002E3007" w:rsidRDefault="002E3007" w:rsidP="002E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069486FC" w14:textId="77777777" w:rsidR="002E3007" w:rsidRPr="002E3007" w:rsidRDefault="002E3007" w:rsidP="002E3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2E3007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E3007" w:rsidRPr="002E3007" w14:paraId="4A686AE0" w14:textId="77777777" w:rsidTr="007856BF">
        <w:tc>
          <w:tcPr>
            <w:tcW w:w="9600" w:type="dxa"/>
          </w:tcPr>
          <w:p w14:paraId="0B0B19DD" w14:textId="77777777" w:rsidR="002E3007" w:rsidRPr="002E3007" w:rsidRDefault="002E3007" w:rsidP="002E3007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30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14:paraId="43EBDC1F" w14:textId="77777777" w:rsidR="002E3007" w:rsidRPr="002E3007" w:rsidRDefault="002E3007" w:rsidP="002E30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50804642" w14:textId="798AFB4F" w:rsidR="004820A0" w:rsidRPr="004820A0" w:rsidRDefault="004820A0" w:rsidP="0048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отклонения от предельных параметров разрешенного строительства, реконструкции объекта капитального строительства, расположенного по адресу: Ивановская обл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Иваново, ул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Августа, д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14:paraId="6414406B" w14:textId="77777777" w:rsidR="004820A0" w:rsidRPr="004820A0" w:rsidRDefault="004820A0" w:rsidP="0048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0A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7F83F08" w14:textId="751D6989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заявлени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3007" w:rsidRPr="002E3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007">
        <w:rPr>
          <w:rFonts w:ascii="Times New Roman" w:eastAsia="Times New Roman" w:hAnsi="Times New Roman"/>
          <w:sz w:val="28"/>
          <w:szCs w:val="28"/>
          <w:lang w:eastAsia="ru-RU"/>
        </w:rPr>
        <w:t>ХХХХ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общественных обсуждений</w:t>
      </w:r>
      <w:proofErr w:type="gramStart"/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07">
        <w:rPr>
          <w:rFonts w:ascii="Times New Roman" w:eastAsia="Times New Roman" w:hAnsi="Times New Roman"/>
          <w:sz w:val="28"/>
          <w:szCs w:val="28"/>
          <w:lang w:eastAsia="ru-RU"/>
        </w:rPr>
        <w:t>.…</w:t>
      </w:r>
      <w:proofErr w:type="gramEnd"/>
      <w:r w:rsidR="002E30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3007"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о результатах общественных обсуждений</w:t>
      </w:r>
      <w:r w:rsidR="002E3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300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по подготовке проекта правил землепользования и застройки города Иванова</w:t>
      </w:r>
      <w:r w:rsidR="002E3007">
        <w:rPr>
          <w:rFonts w:ascii="Times New Roman" w:hAnsi="Times New Roman"/>
          <w:sz w:val="28"/>
          <w:szCs w:val="28"/>
        </w:rPr>
        <w:t>…</w:t>
      </w:r>
      <w:r w:rsidR="002E3007" w:rsidRPr="00333443">
        <w:rPr>
          <w:rFonts w:ascii="Times New Roman" w:hAnsi="Times New Roman"/>
          <w:sz w:val="28"/>
          <w:szCs w:val="28"/>
        </w:rPr>
        <w:t xml:space="preserve"> №…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статьей 1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29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8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9700E8" w14:textId="032A5B0C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r w:rsidRPr="004820A0">
        <w:rPr>
          <w:rFonts w:ascii="Times New Roman" w:eastAsia="Calibri" w:hAnsi="Times New Roman" w:cs="Times New Roman"/>
          <w:sz w:val="28"/>
          <w:szCs w:val="28"/>
        </w:rPr>
        <w:t>разрешение на отклонения от предельных параметров разрешенного строительства, реконструкции объекта капитального строительства</w:t>
      </w:r>
      <w:r w:rsidR="002E3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0A0">
        <w:rPr>
          <w:rFonts w:ascii="Times New Roman" w:eastAsia="Calibri" w:hAnsi="Times New Roman" w:cs="Times New Roman"/>
          <w:sz w:val="28"/>
          <w:szCs w:val="28"/>
        </w:rPr>
        <w:t>с кадастровым номером 37:24:010109:137, расположенного в границах  земельного участка с кадастровым номером 37:24:010109:42, по адресу: Ивановская обл</w:t>
      </w:r>
      <w:r w:rsidR="002E3007">
        <w:rPr>
          <w:rFonts w:ascii="Times New Roman" w:eastAsia="Calibri" w:hAnsi="Times New Roman" w:cs="Times New Roman"/>
          <w:sz w:val="28"/>
          <w:szCs w:val="28"/>
        </w:rPr>
        <w:t>асть</w:t>
      </w:r>
      <w:r w:rsidRPr="004820A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0A0">
        <w:rPr>
          <w:rFonts w:ascii="Times New Roman" w:eastAsia="Calibri" w:hAnsi="Times New Roman" w:cs="Times New Roman"/>
          <w:sz w:val="28"/>
          <w:szCs w:val="28"/>
        </w:rPr>
        <w:t>г</w:t>
      </w:r>
      <w:r w:rsidR="002E3007">
        <w:rPr>
          <w:rFonts w:ascii="Times New Roman" w:eastAsia="Calibri" w:hAnsi="Times New Roman" w:cs="Times New Roman"/>
          <w:sz w:val="28"/>
          <w:szCs w:val="28"/>
        </w:rPr>
        <w:t>ород</w:t>
      </w:r>
      <w:r w:rsidRPr="004820A0">
        <w:rPr>
          <w:rFonts w:ascii="Times New Roman" w:eastAsia="Calibri" w:hAnsi="Times New Roman" w:cs="Times New Roman"/>
          <w:sz w:val="28"/>
          <w:szCs w:val="28"/>
        </w:rPr>
        <w:t xml:space="preserve"> Иваново, ул</w:t>
      </w:r>
      <w:r w:rsidR="002E3007">
        <w:rPr>
          <w:rFonts w:ascii="Times New Roman" w:eastAsia="Calibri" w:hAnsi="Times New Roman" w:cs="Times New Roman"/>
          <w:sz w:val="28"/>
          <w:szCs w:val="28"/>
        </w:rPr>
        <w:t>ица</w:t>
      </w:r>
      <w:r w:rsidRPr="004820A0">
        <w:rPr>
          <w:rFonts w:ascii="Times New Roman" w:eastAsia="Calibri" w:hAnsi="Times New Roman" w:cs="Times New Roman"/>
          <w:sz w:val="28"/>
          <w:szCs w:val="28"/>
        </w:rPr>
        <w:t xml:space="preserve"> 10 Августа, д</w:t>
      </w:r>
      <w:r w:rsidR="002E3007">
        <w:rPr>
          <w:rFonts w:ascii="Times New Roman" w:eastAsia="Calibri" w:hAnsi="Times New Roman" w:cs="Times New Roman"/>
          <w:sz w:val="28"/>
          <w:szCs w:val="28"/>
        </w:rPr>
        <w:t>ом</w:t>
      </w:r>
      <w:r w:rsidRPr="004820A0">
        <w:rPr>
          <w:rFonts w:ascii="Times New Roman" w:eastAsia="Calibri" w:hAnsi="Times New Roman" w:cs="Times New Roman"/>
          <w:sz w:val="28"/>
          <w:szCs w:val="28"/>
        </w:rPr>
        <w:t xml:space="preserve"> 12,</w:t>
      </w:r>
      <w:r w:rsidR="002E3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0A0">
        <w:rPr>
          <w:rFonts w:ascii="Times New Roman" w:eastAsia="Calibri" w:hAnsi="Times New Roman" w:cs="Times New Roman"/>
          <w:sz w:val="28"/>
          <w:szCs w:val="28"/>
        </w:rPr>
        <w:t>с установ</w:t>
      </w:r>
      <w:r w:rsidR="002E3007">
        <w:rPr>
          <w:rFonts w:ascii="Times New Roman" w:eastAsia="Calibri" w:hAnsi="Times New Roman" w:cs="Times New Roman"/>
          <w:sz w:val="28"/>
          <w:szCs w:val="28"/>
        </w:rPr>
        <w:t>лением</w:t>
      </w:r>
      <w:r w:rsidRPr="004820A0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2E3007">
        <w:rPr>
          <w:rFonts w:ascii="Times New Roman" w:eastAsia="Calibri" w:hAnsi="Times New Roman" w:cs="Times New Roman"/>
          <w:sz w:val="28"/>
          <w:szCs w:val="28"/>
        </w:rPr>
        <w:t>х</w:t>
      </w:r>
      <w:r w:rsidRPr="004820A0">
        <w:rPr>
          <w:rFonts w:ascii="Times New Roman" w:eastAsia="Calibri" w:hAnsi="Times New Roman" w:cs="Times New Roman"/>
          <w:sz w:val="28"/>
          <w:szCs w:val="28"/>
        </w:rPr>
        <w:t xml:space="preserve"> параметр</w:t>
      </w:r>
      <w:r w:rsidR="002E3007">
        <w:rPr>
          <w:rFonts w:ascii="Times New Roman" w:eastAsia="Calibri" w:hAnsi="Times New Roman" w:cs="Times New Roman"/>
          <w:sz w:val="28"/>
          <w:szCs w:val="28"/>
        </w:rPr>
        <w:t>ов</w:t>
      </w:r>
      <w:r w:rsidRPr="004820A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0A8672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1) минимальные отступы от красной линии в целях определения мест допустимого размещения объектов капитального строительства:</w:t>
      </w:r>
    </w:p>
    <w:p w14:paraId="0BD485CE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- расположение фасадов вновь проектируемых после 2022 года зданий                                и блоков - параллельно или перпендикулярно красным линиям застройки улиц, главным фасадам существующих зданий либо по красной линии;</w:t>
      </w:r>
    </w:p>
    <w:p w14:paraId="731DE0C3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расположение зданий на земельных участках для исторически ценных градоформирующих объектов - в соответствии с их историческим расположением;</w:t>
      </w:r>
    </w:p>
    <w:p w14:paraId="5C4495A2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2) минимальный отступ от границ земельного участка до объекта капитального строительства – 0 м;</w:t>
      </w:r>
    </w:p>
    <w:p w14:paraId="4E2D4297" w14:textId="48D6DA6D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3) минимальный отступ от границы земельного участка, смежной с землями или земельным участком, государственная собственность на которые не разграничена, до объектов капитального строительства – 1 метр;</w:t>
      </w:r>
    </w:p>
    <w:p w14:paraId="3960736C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4) минимальный процент застройки в границах земельного участка – не устанавливать;</w:t>
      </w:r>
    </w:p>
    <w:p w14:paraId="4438C489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5) максимальный процент застройки в границах земельного участка – 90%;</w:t>
      </w:r>
    </w:p>
    <w:p w14:paraId="50D88E7D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6) минимальный процент озеленения в границах земельного участка – 0% при застройке земельного участка от 25% до 100%;</w:t>
      </w:r>
    </w:p>
    <w:p w14:paraId="1EDF3FA2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7) при размещении многоквартирного дома количество и размер детских площадок и площадок для отдыха в границах земельного участка не подлежат установлению;</w:t>
      </w:r>
    </w:p>
    <w:p w14:paraId="7598E4BE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0A0">
        <w:rPr>
          <w:rFonts w:ascii="Times New Roman" w:eastAsia="Calibri" w:hAnsi="Times New Roman" w:cs="Times New Roman"/>
          <w:sz w:val="28"/>
          <w:szCs w:val="28"/>
        </w:rPr>
        <w:t>8) количество стоянок для хранения легковых автомобилей при застройке участка от 25% до 100% - от нуля до трех.</w:t>
      </w:r>
    </w:p>
    <w:p w14:paraId="058C4463" w14:textId="71800CAB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</w:t>
      </w:r>
      <w:r w:rsidR="002E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города Иванова в сети Интернет.</w:t>
      </w:r>
    </w:p>
    <w:p w14:paraId="71284B13" w14:textId="77777777" w:rsidR="004820A0" w:rsidRPr="004820A0" w:rsidRDefault="004820A0" w:rsidP="0048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51230" w14:textId="77777777" w:rsidR="004820A0" w:rsidRDefault="004820A0" w:rsidP="0048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A0012" w14:textId="77777777" w:rsidR="002E3007" w:rsidRDefault="002E3007" w:rsidP="0048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CD1AD" w14:textId="77777777" w:rsidR="002E3007" w:rsidRDefault="002E3007" w:rsidP="0048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86726" w14:textId="77777777" w:rsidR="002E3007" w:rsidRDefault="002E3007" w:rsidP="0048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ABBB6" w14:textId="5D84B50A" w:rsidR="004820A0" w:rsidRPr="004820A0" w:rsidRDefault="004820A0" w:rsidP="004820A0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Иванова                                                                           В.Н. Шарыпов</w:t>
      </w:r>
    </w:p>
    <w:p w14:paraId="67E00C1B" w14:textId="77777777" w:rsidR="004820A0" w:rsidRPr="004820A0" w:rsidRDefault="004820A0" w:rsidP="004820A0">
      <w:pPr>
        <w:rPr>
          <w:rFonts w:ascii="Calibri" w:eastAsia="Calibri" w:hAnsi="Calibri" w:cs="Times New Roman"/>
        </w:rPr>
      </w:pPr>
    </w:p>
    <w:p w14:paraId="193D6398" w14:textId="77777777" w:rsidR="006B5DD0" w:rsidRDefault="006B5DD0"/>
    <w:sectPr w:rsidR="006B5DD0" w:rsidSect="002E3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F067" w14:textId="77777777" w:rsidR="006E1C5C" w:rsidRDefault="006E1C5C">
      <w:pPr>
        <w:spacing w:after="0" w:line="240" w:lineRule="auto"/>
      </w:pPr>
      <w:r>
        <w:separator/>
      </w:r>
    </w:p>
  </w:endnote>
  <w:endnote w:type="continuationSeparator" w:id="0">
    <w:p w14:paraId="397C5CE2" w14:textId="77777777" w:rsidR="006E1C5C" w:rsidRDefault="006E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B71A" w14:textId="77777777" w:rsidR="00AE2405" w:rsidRDefault="00AE24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5E06" w14:textId="77777777" w:rsidR="00AE2405" w:rsidRDefault="00AE24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4A1B" w14:textId="77777777" w:rsidR="00AE2405" w:rsidRDefault="00AE24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EF9A" w14:textId="77777777" w:rsidR="006E1C5C" w:rsidRDefault="006E1C5C">
      <w:pPr>
        <w:spacing w:after="0" w:line="240" w:lineRule="auto"/>
      </w:pPr>
      <w:r>
        <w:separator/>
      </w:r>
    </w:p>
  </w:footnote>
  <w:footnote w:type="continuationSeparator" w:id="0">
    <w:p w14:paraId="3203748B" w14:textId="77777777" w:rsidR="006E1C5C" w:rsidRDefault="006E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C780" w14:textId="77777777" w:rsidR="00AE2405" w:rsidRDefault="00AE24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14E6" w14:textId="77777777" w:rsidR="00AE2405" w:rsidRDefault="00AE24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575B" w14:textId="77777777" w:rsidR="00AE2405" w:rsidRDefault="00AE2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A0"/>
    <w:rsid w:val="00053BE0"/>
    <w:rsid w:val="002E3007"/>
    <w:rsid w:val="00376562"/>
    <w:rsid w:val="004820A0"/>
    <w:rsid w:val="006B5DD0"/>
    <w:rsid w:val="006E1C5C"/>
    <w:rsid w:val="00AE2405"/>
    <w:rsid w:val="00C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80A"/>
  <w15:docId w15:val="{75906280-64BB-46C1-A465-602765F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0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820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20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820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Юлия Алексеевна Воронина</cp:lastModifiedBy>
  <cp:revision>3</cp:revision>
  <dcterms:created xsi:type="dcterms:W3CDTF">2023-12-25T13:29:00Z</dcterms:created>
  <dcterms:modified xsi:type="dcterms:W3CDTF">2023-12-26T07:25:00Z</dcterms:modified>
</cp:coreProperties>
</file>